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BBF5E" w14:textId="77777777" w:rsidR="00F94961" w:rsidRDefault="00F94961" w:rsidP="00F94961">
      <w:pPr>
        <w:jc w:val="center"/>
        <w:rPr>
          <w:b/>
        </w:rPr>
      </w:pPr>
    </w:p>
    <w:p w14:paraId="64696B90" w14:textId="77777777" w:rsidR="00557BD4" w:rsidRPr="00F94961" w:rsidRDefault="00557BD4" w:rsidP="00F94961">
      <w:pPr>
        <w:jc w:val="center"/>
        <w:rPr>
          <w:b/>
        </w:rPr>
      </w:pPr>
      <w:r w:rsidRPr="00F94961">
        <w:rPr>
          <w:b/>
        </w:rPr>
        <w:t xml:space="preserve">IS THE WORKFORCE </w:t>
      </w:r>
      <w:r w:rsidR="007841B0">
        <w:rPr>
          <w:b/>
        </w:rPr>
        <w:t xml:space="preserve">BEING </w:t>
      </w:r>
      <w:r w:rsidRPr="00F94961">
        <w:rPr>
          <w:b/>
        </w:rPr>
        <w:t>MAXED OUT?</w:t>
      </w:r>
    </w:p>
    <w:p w14:paraId="3B505B2A" w14:textId="77777777" w:rsidR="00557BD4" w:rsidRDefault="00557BD4"/>
    <w:p w14:paraId="1AD39BA0" w14:textId="1B1B95EA" w:rsidR="007939C7" w:rsidRDefault="00962D33" w:rsidP="007939C7">
      <w:pPr>
        <w:rPr>
          <w:rFonts w:eastAsia="Times New Roman" w:cs="Times New Roman"/>
          <w:lang w:eastAsia="en-CA"/>
        </w:rPr>
      </w:pPr>
      <w:r>
        <w:t xml:space="preserve">ATLANTA, Ga. – April </w:t>
      </w:r>
      <w:r w:rsidR="00706C5E" w:rsidRPr="00D95382">
        <w:t xml:space="preserve">, 2014 -  </w:t>
      </w:r>
      <w:r w:rsidR="007939C7" w:rsidRPr="008D0880">
        <w:t xml:space="preserve">More business leaders </w:t>
      </w:r>
      <w:r w:rsidR="007939C7">
        <w:t xml:space="preserve">are expecting strong growth </w:t>
      </w:r>
      <w:r w:rsidR="007939C7" w:rsidRPr="008D0880">
        <w:t xml:space="preserve">ahead but they won’t be hiring and they still believe the recession remains.  </w:t>
      </w:r>
      <w:r w:rsidR="004A50E8">
        <w:t xml:space="preserve">That’s one of the seeming contradictions revealed in the latest </w:t>
      </w:r>
      <w:r w:rsidR="007939C7" w:rsidRPr="008D0880">
        <w:rPr>
          <w:rFonts w:eastAsia="Times New Roman" w:cs="Times New Roman"/>
          <w:lang w:eastAsia="en-CA"/>
        </w:rPr>
        <w:t xml:space="preserve">Senior Management Survey </w:t>
      </w:r>
      <w:r w:rsidR="00706C5E">
        <w:rPr>
          <w:rFonts w:eastAsia="Times New Roman" w:cs="Times New Roman"/>
          <w:lang w:eastAsia="en-CA"/>
        </w:rPr>
        <w:t>by Cornerstone International Group released today.</w:t>
      </w:r>
    </w:p>
    <w:p w14:paraId="67BE9DE9" w14:textId="3D115DF8" w:rsidR="00706C5E" w:rsidRDefault="00706C5E" w:rsidP="00706C5E">
      <w:r>
        <w:rPr>
          <w:rFonts w:eastAsia="Times New Roman" w:cs="Times New Roman"/>
          <w:lang w:eastAsia="en-CA"/>
        </w:rPr>
        <w:t xml:space="preserve">Despite a stubborn recession, many firms have recorded record profits through a combination of productivity technology and increased output from workers.  Survey results show that </w:t>
      </w:r>
      <w:r w:rsidRPr="00D95382">
        <w:t xml:space="preserve">the majority of senior managers expect robust growth for </w:t>
      </w:r>
      <w:r>
        <w:t xml:space="preserve">a </w:t>
      </w:r>
      <w:r w:rsidRPr="00D95382">
        <w:t>fourth straight year, despite pessimism with regard to the economy and no plans to increase the workforce in 2014.</w:t>
      </w:r>
    </w:p>
    <w:p w14:paraId="13CB4E8B" w14:textId="2FA6685B" w:rsidR="00F1480F" w:rsidRDefault="007406B0" w:rsidP="00F1480F">
      <w:r w:rsidRPr="00D95382">
        <w:t>“It’s a contradiction”, says Larry Shoemaker</w:t>
      </w:r>
      <w:r w:rsidR="00706C5E">
        <w:t xml:space="preserve"> of Atlanta</w:t>
      </w:r>
      <w:r w:rsidR="001A6E86" w:rsidRPr="00D95382">
        <w:t>,</w:t>
      </w:r>
      <w:r w:rsidRPr="00D95382">
        <w:t xml:space="preserve"> President of Cornerstone International Group</w:t>
      </w:r>
      <w:r w:rsidR="00706C5E">
        <w:t xml:space="preserve">. </w:t>
      </w:r>
      <w:r w:rsidRPr="00D95382">
        <w:t xml:space="preserve"> “</w:t>
      </w:r>
      <w:r w:rsidR="00F1480F" w:rsidRPr="00D95382">
        <w:t xml:space="preserve">After seven years of adverse market conditions and high unemployment, how do you </w:t>
      </w:r>
      <w:r w:rsidR="00025BA5" w:rsidRPr="00D95382">
        <w:t>continu</w:t>
      </w:r>
      <w:r w:rsidR="001A6E86" w:rsidRPr="00D95382">
        <w:t xml:space="preserve">ally </w:t>
      </w:r>
      <w:r w:rsidR="00F1480F" w:rsidRPr="00D95382">
        <w:t>forecast growth over 15%</w:t>
      </w:r>
      <w:r w:rsidR="00AF784A" w:rsidRPr="00D95382">
        <w:t>?</w:t>
      </w:r>
      <w:r w:rsidRPr="00D95382">
        <w:t xml:space="preserve">  </w:t>
      </w:r>
    </w:p>
    <w:p w14:paraId="67E1EDAC" w14:textId="1D68C81F" w:rsidR="00706C5E" w:rsidRDefault="00706C5E" w:rsidP="00706C5E">
      <w:r>
        <w:t>“We think this is a warning flag</w:t>
      </w:r>
      <w:r>
        <w:t xml:space="preserve">.   </w:t>
      </w:r>
      <w:r>
        <w:t xml:space="preserve">Many people feel that workforces around the world are being maxed out.  It </w:t>
      </w:r>
      <w:r>
        <w:t>will</w:t>
      </w:r>
      <w:r>
        <w:t xml:space="preserve"> be </w:t>
      </w:r>
      <w:r>
        <w:t>difficult</w:t>
      </w:r>
      <w:r>
        <w:t xml:space="preserve"> to </w:t>
      </w:r>
      <w:r>
        <w:t>have sustainable</w:t>
      </w:r>
      <w:r>
        <w:t xml:space="preserve"> profit levels with this amount of stress.”</w:t>
      </w:r>
    </w:p>
    <w:p w14:paraId="7990E59D" w14:textId="123D5DC1" w:rsidR="001A6E86" w:rsidRPr="00706C5E" w:rsidRDefault="001A6E86" w:rsidP="00F1480F">
      <w:r w:rsidRPr="00D95382">
        <w:t xml:space="preserve">A full report of the ninth annual survey </w:t>
      </w:r>
      <w:hyperlink r:id="rId8" w:history="1">
        <w:r w:rsidRPr="00706C5E">
          <w:rPr>
            <w:rStyle w:val="Hyperlink"/>
          </w:rPr>
          <w:t>can be obtained here</w:t>
        </w:r>
      </w:hyperlink>
      <w:r w:rsidRPr="00706C5E">
        <w:t xml:space="preserve">. </w:t>
      </w:r>
    </w:p>
    <w:p w14:paraId="46C59DF0" w14:textId="77777777" w:rsidR="00D847CB" w:rsidRDefault="007406B0" w:rsidP="00F1480F">
      <w:r w:rsidRPr="00D95382">
        <w:t xml:space="preserve">One answer suggested by the survey analysis </w:t>
      </w:r>
      <w:r w:rsidR="00D847CB" w:rsidRPr="00D95382">
        <w:t xml:space="preserve">is that </w:t>
      </w:r>
      <w:r w:rsidR="00F1480F" w:rsidRPr="00D95382">
        <w:t xml:space="preserve">the current </w:t>
      </w:r>
      <w:r w:rsidR="00025BA5" w:rsidRPr="00D95382">
        <w:t>environment</w:t>
      </w:r>
      <w:r w:rsidR="00F1480F" w:rsidRPr="00D95382">
        <w:t xml:space="preserve"> </w:t>
      </w:r>
      <w:r w:rsidR="00D847CB" w:rsidRPr="00D95382">
        <w:t xml:space="preserve">no longer reflects a recession but </w:t>
      </w:r>
      <w:r w:rsidR="00025BA5" w:rsidRPr="00D95382">
        <w:t>a new economic state</w:t>
      </w:r>
      <w:r w:rsidR="00F1480F" w:rsidRPr="00D95382">
        <w:t xml:space="preserve"> </w:t>
      </w:r>
      <w:r w:rsidR="00D847CB" w:rsidRPr="00D95382">
        <w:t xml:space="preserve">in which </w:t>
      </w:r>
      <w:r w:rsidR="00F1480F" w:rsidRPr="00D95382">
        <w:t>productivity technology and a ”work-more”</w:t>
      </w:r>
      <w:r w:rsidR="00025BA5" w:rsidRPr="00D95382">
        <w:t xml:space="preserve"> </w:t>
      </w:r>
      <w:r w:rsidR="00F1480F" w:rsidRPr="00D95382">
        <w:t xml:space="preserve">strategy of </w:t>
      </w:r>
      <w:r w:rsidR="00F1480F" w:rsidRPr="00D95382">
        <w:t>fewer employees produc</w:t>
      </w:r>
      <w:r w:rsidR="00025BA5" w:rsidRPr="00D95382">
        <w:t xml:space="preserve">ing more </w:t>
      </w:r>
      <w:r w:rsidR="00D847CB" w:rsidRPr="00D95382">
        <w:t>has radically altered the cost base.</w:t>
      </w:r>
    </w:p>
    <w:p w14:paraId="32C22994" w14:textId="20187972" w:rsidR="004A50E8" w:rsidRPr="00D95382" w:rsidRDefault="004A50E8" w:rsidP="00F1480F">
      <w:r>
        <w:t>This would help to explain why jobs lost in this latest recession have not yet been recovered, even after a period longer than the last two recessions combined.</w:t>
      </w:r>
    </w:p>
    <w:p w14:paraId="540F0E25" w14:textId="2A02B6FA" w:rsidR="00025BA5" w:rsidRDefault="00025BA5">
      <w:r>
        <w:t>The survey is conducted each spring by Cornerstone Inte</w:t>
      </w:r>
      <w:r w:rsidR="001A6E86">
        <w:t>rnational Group, a retained exe</w:t>
      </w:r>
      <w:r>
        <w:t xml:space="preserve">cutive search </w:t>
      </w:r>
      <w:r w:rsidR="00D95382">
        <w:t>organization</w:t>
      </w:r>
      <w:r>
        <w:t xml:space="preserve"> with offices in over 70 locations</w:t>
      </w:r>
      <w:r w:rsidR="001A6E86">
        <w:t xml:space="preserve"> around the world</w:t>
      </w:r>
      <w:r>
        <w:t>.</w:t>
      </w:r>
    </w:p>
    <w:p w14:paraId="609E859E" w14:textId="77777777" w:rsidR="00025BA5" w:rsidRDefault="001A6E86">
      <w:r>
        <w:t>Composition</w:t>
      </w:r>
      <w:r w:rsidR="00025BA5">
        <w:t xml:space="preserve"> of the respondents this year w</w:t>
      </w:r>
      <w:r>
        <w:t>as</w:t>
      </w:r>
      <w:r w:rsidR="00025BA5">
        <w:t xml:space="preserve"> as follows:</w:t>
      </w:r>
    </w:p>
    <w:p w14:paraId="3C78F8FB" w14:textId="77777777" w:rsidR="001A6E86" w:rsidRDefault="00025BA5" w:rsidP="001A6E86">
      <w:pPr>
        <w:pStyle w:val="NoSpacing"/>
      </w:pPr>
      <w:r>
        <w:tab/>
        <w:t>By market:</w:t>
      </w:r>
      <w:r>
        <w:tab/>
        <w:t>Latin America 41% | US and Canada 38% | EMEA 33% | Asia-Pac 12%</w:t>
      </w:r>
    </w:p>
    <w:p w14:paraId="07F49552" w14:textId="77777777" w:rsidR="00025BA5" w:rsidRDefault="001A6E86" w:rsidP="001A6E86">
      <w:pPr>
        <w:pStyle w:val="NoSpacing"/>
      </w:pPr>
      <w:r>
        <w:tab/>
      </w:r>
      <w:r w:rsidR="00025BA5">
        <w:t>By revenue:</w:t>
      </w:r>
      <w:r w:rsidR="00025BA5">
        <w:tab/>
      </w:r>
      <w:r w:rsidR="004F6492">
        <w:t>Under $50M 34% | $50-$500M 25% | $5009-$1B 10% |</w:t>
      </w:r>
      <w:r w:rsidR="004F6492" w:rsidRPr="004F6492">
        <w:t xml:space="preserve"> </w:t>
      </w:r>
      <w:r w:rsidR="004F6492">
        <w:t xml:space="preserve">Over $1B 31% </w:t>
      </w:r>
    </w:p>
    <w:p w14:paraId="4D111FFD" w14:textId="77777777" w:rsidR="001A6E86" w:rsidRDefault="001A6E86">
      <w:r>
        <w:t xml:space="preserve">To download the survey report or for information on Cornerstone International Group, visit the website at </w:t>
      </w:r>
      <w:hyperlink r:id="rId9" w:history="1">
        <w:r w:rsidRPr="00D1422D">
          <w:rPr>
            <w:rStyle w:val="Hyperlink"/>
          </w:rPr>
          <w:t>www.cornerstone-group.com</w:t>
        </w:r>
      </w:hyperlink>
      <w:r>
        <w:t>.</w:t>
      </w:r>
    </w:p>
    <w:p w14:paraId="25050567" w14:textId="77777777" w:rsidR="001A6E86" w:rsidRDefault="001A6E86"/>
    <w:p w14:paraId="4CAD07C0" w14:textId="77777777" w:rsidR="001A6E86" w:rsidRDefault="001A6E86"/>
    <w:p w14:paraId="250F2798" w14:textId="77777777" w:rsidR="0028068A" w:rsidRPr="000B2444" w:rsidRDefault="00784854" w:rsidP="00784854">
      <w:pPr>
        <w:pStyle w:val="NoSpacing"/>
      </w:pPr>
      <w:r>
        <w:t>INFORMATION</w:t>
      </w:r>
    </w:p>
    <w:p w14:paraId="516EB9B3" w14:textId="77777777" w:rsidR="0028068A" w:rsidRPr="000B2444" w:rsidRDefault="0028068A" w:rsidP="00784854">
      <w:pPr>
        <w:pStyle w:val="NoSpacing"/>
      </w:pPr>
      <w:r>
        <w:t>Tami Fitzpatrick</w:t>
      </w:r>
      <w:r w:rsidRPr="000B2444">
        <w:t xml:space="preserve">    </w:t>
      </w:r>
      <w:r w:rsidRPr="000B2444">
        <w:tab/>
      </w:r>
      <w:r w:rsidRPr="000B2444">
        <w:tab/>
      </w:r>
      <w:r w:rsidRPr="000B2444">
        <w:tab/>
      </w:r>
      <w:r w:rsidRPr="000B2444">
        <w:tab/>
      </w:r>
      <w:r w:rsidRPr="000B2444">
        <w:tab/>
      </w:r>
      <w:r w:rsidRPr="000B2444">
        <w:tab/>
      </w:r>
    </w:p>
    <w:p w14:paraId="1FD6ECCF" w14:textId="77777777" w:rsidR="0028068A" w:rsidRPr="000B2444" w:rsidRDefault="0028068A" w:rsidP="00784854">
      <w:pPr>
        <w:pStyle w:val="NoSpacing"/>
      </w:pPr>
      <w:r w:rsidRPr="000B2444">
        <w:t>Cornerstone Atlanta</w:t>
      </w:r>
      <w:r w:rsidRPr="000B2444">
        <w:tab/>
      </w:r>
      <w:r w:rsidRPr="000B2444">
        <w:tab/>
      </w:r>
      <w:r w:rsidRPr="000B2444">
        <w:tab/>
      </w:r>
    </w:p>
    <w:p w14:paraId="13478071" w14:textId="77777777" w:rsidR="0028068A" w:rsidRPr="000B2444" w:rsidRDefault="0028068A" w:rsidP="00784854">
      <w:pPr>
        <w:pStyle w:val="NoSpacing"/>
      </w:pPr>
      <w:r w:rsidRPr="000B2444">
        <w:t>404-200-0140</w:t>
      </w:r>
    </w:p>
    <w:p w14:paraId="39172E37" w14:textId="77777777" w:rsidR="0028068A" w:rsidRPr="000B2444" w:rsidRDefault="00784854" w:rsidP="00784854">
      <w:pPr>
        <w:pStyle w:val="NoSpacing"/>
      </w:pPr>
      <w:r>
        <w:t>tami-</w:t>
      </w:r>
      <w:r w:rsidR="0028068A" w:rsidRPr="00996817">
        <w:t>fitzpatrick@</w:t>
      </w:r>
      <w:r>
        <w:t>cornerstone-group</w:t>
      </w:r>
      <w:r w:rsidR="0028068A" w:rsidRPr="00996817">
        <w:t>.com</w:t>
      </w:r>
    </w:p>
    <w:p w14:paraId="4954D28A" w14:textId="77777777" w:rsidR="00027DB6" w:rsidRDefault="00027DB6" w:rsidP="00784854">
      <w:pPr>
        <w:pStyle w:val="NoSpacing"/>
        <w:rPr>
          <w:b/>
        </w:rPr>
      </w:pPr>
    </w:p>
    <w:p w14:paraId="561DDAD0" w14:textId="77777777" w:rsidR="00784854" w:rsidRPr="00502928" w:rsidRDefault="00784854" w:rsidP="00784854">
      <w:pPr>
        <w:pStyle w:val="NoSpacing"/>
        <w:rPr>
          <w:b/>
        </w:rPr>
      </w:pPr>
      <w:r w:rsidRPr="00502928">
        <w:rPr>
          <w:b/>
        </w:rPr>
        <w:lastRenderedPageBreak/>
        <w:t>ABOUT</w:t>
      </w:r>
    </w:p>
    <w:p w14:paraId="52603FDE" w14:textId="77777777" w:rsidR="00784854" w:rsidRPr="00C14FD2" w:rsidRDefault="00784854" w:rsidP="00784854">
      <w:pPr>
        <w:pStyle w:val="NoSpacing"/>
        <w:rPr>
          <w:lang w:val="x-none"/>
        </w:rPr>
      </w:pPr>
      <w:r w:rsidRPr="000B2444">
        <w:t xml:space="preserve">Cornerstone </w:t>
      </w:r>
      <w:r>
        <w:t xml:space="preserve">International Group is a world leading organization of retained executive search and recruiting specialists.  Members are equity owners of their firms who share business and best practices, giving clients reliable and personal access to highly qualified service both locally and in over 70 locations around the world.  Cornerstone maintains head offices in Shanghai, China and in Atlanta, USA and is a </w:t>
      </w:r>
      <w:r w:rsidRPr="007914EB">
        <w:t>member of the Association of Executive Search Consultants (AESC), the</w:t>
      </w:r>
      <w:r w:rsidRPr="00C14FD2">
        <w:t xml:space="preserve"> </w:t>
      </w:r>
      <w:r w:rsidRPr="00C14FD2">
        <w:rPr>
          <w:lang w:val="x-none"/>
        </w:rPr>
        <w:t>official body representing</w:t>
      </w:r>
    </w:p>
    <w:p w14:paraId="517F0D7A" w14:textId="77777777" w:rsidR="00784854" w:rsidRDefault="00784854" w:rsidP="00784854">
      <w:pPr>
        <w:pStyle w:val="NoSpacing"/>
      </w:pPr>
      <w:r w:rsidRPr="00C14FD2">
        <w:rPr>
          <w:lang w:val="x-none"/>
        </w:rPr>
        <w:t>retained executive search consulting firms worldwide</w:t>
      </w:r>
      <w:r>
        <w:t>.</w:t>
      </w:r>
      <w:r w:rsidRPr="007914EB">
        <w:t xml:space="preserve"> </w:t>
      </w:r>
      <w:r>
        <w:t xml:space="preserve">The AESC </w:t>
      </w:r>
      <w:r w:rsidRPr="00C14FD2">
        <w:t>Code of Ethics and P</w:t>
      </w:r>
      <w:r>
        <w:t xml:space="preserve">rofessional Practice Guidelines </w:t>
      </w:r>
      <w:r w:rsidRPr="00C14FD2">
        <w:t>are recognized as representing the highest level of service in our industry.</w:t>
      </w:r>
      <w:r>
        <w:t xml:space="preserve"> Information on Cornerstone is available through the global website at </w:t>
      </w:r>
      <w:hyperlink r:id="rId10" w:history="1">
        <w:r w:rsidRPr="00D77600">
          <w:rPr>
            <w:rStyle w:val="Hyperlink"/>
          </w:rPr>
          <w:t>www.cornerstone-group.com</w:t>
        </w:r>
      </w:hyperlink>
      <w:r>
        <w:t xml:space="preserve"> </w:t>
      </w:r>
    </w:p>
    <w:p w14:paraId="1234D565" w14:textId="77777777" w:rsidR="0028068A" w:rsidRDefault="0028068A"/>
    <w:p w14:paraId="0FEB2F87" w14:textId="77777777" w:rsidR="00557BD4" w:rsidRDefault="00557BD4"/>
    <w:p w14:paraId="5E3C2BDF" w14:textId="77777777" w:rsidR="00706C5E" w:rsidRDefault="00706C5E">
      <w:bookmarkStart w:id="0" w:name="_GoBack"/>
      <w:bookmarkEnd w:id="0"/>
    </w:p>
    <w:sectPr w:rsidR="00706C5E">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C68F0" w14:textId="77777777" w:rsidR="009B6FD4" w:rsidRDefault="009B6FD4" w:rsidP="00027DB6">
      <w:pPr>
        <w:spacing w:before="0" w:after="0" w:line="240" w:lineRule="auto"/>
      </w:pPr>
      <w:r>
        <w:separator/>
      </w:r>
    </w:p>
  </w:endnote>
  <w:endnote w:type="continuationSeparator" w:id="0">
    <w:p w14:paraId="7DBDF39E" w14:textId="77777777" w:rsidR="009B6FD4" w:rsidRDefault="009B6FD4" w:rsidP="00027DB6">
      <w:pPr>
        <w:spacing w:before="0" w:after="0" w:line="240" w:lineRule="auto"/>
      </w:pPr>
      <w:r>
        <w:continuationSeparator/>
      </w:r>
    </w:p>
  </w:endnote>
  <w:endnote w:type="continuationNotice" w:id="1">
    <w:p w14:paraId="29B8ABD6" w14:textId="77777777" w:rsidR="009B6FD4" w:rsidRDefault="009B6FD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5AF4C" w14:textId="77777777" w:rsidR="009B6FD4" w:rsidRDefault="009B6FD4" w:rsidP="00027DB6">
      <w:pPr>
        <w:spacing w:before="0" w:after="0" w:line="240" w:lineRule="auto"/>
      </w:pPr>
      <w:r>
        <w:separator/>
      </w:r>
    </w:p>
  </w:footnote>
  <w:footnote w:type="continuationSeparator" w:id="0">
    <w:p w14:paraId="5DD4CC1E" w14:textId="77777777" w:rsidR="009B6FD4" w:rsidRDefault="009B6FD4" w:rsidP="00027DB6">
      <w:pPr>
        <w:spacing w:before="0" w:after="0" w:line="240" w:lineRule="auto"/>
      </w:pPr>
      <w:r>
        <w:continuationSeparator/>
      </w:r>
    </w:p>
  </w:footnote>
  <w:footnote w:type="continuationNotice" w:id="1">
    <w:p w14:paraId="01A02105" w14:textId="77777777" w:rsidR="009B6FD4" w:rsidRDefault="009B6FD4">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424"/>
      <w:gridCol w:w="1152"/>
    </w:tblGrid>
    <w:tr w:rsidR="00027DB6" w14:paraId="2158D62B" w14:textId="77777777">
      <w:tc>
        <w:tcPr>
          <w:tcW w:w="0" w:type="auto"/>
          <w:tcBorders>
            <w:right w:val="single" w:sz="6" w:space="0" w:color="000000" w:themeColor="text1"/>
          </w:tcBorders>
        </w:tcPr>
        <w:sdt>
          <w:sdtPr>
            <w:alias w:val="Company"/>
            <w:id w:val="78735422"/>
            <w:placeholder>
              <w:docPart w:val="0BFD325B9A134A4A82A5017BB0F4EE70"/>
            </w:placeholder>
            <w:dataBinding w:prefixMappings="xmlns:ns0='http://schemas.openxmlformats.org/officeDocument/2006/extended-properties'" w:xpath="/ns0:Properties[1]/ns0:Company[1]" w:storeItemID="{6668398D-A668-4E3E-A5EB-62B293D839F1}"/>
            <w:text/>
          </w:sdtPr>
          <w:sdtEndPr/>
          <w:sdtContent>
            <w:p w14:paraId="4C8B0B7C" w14:textId="77777777" w:rsidR="00027DB6" w:rsidRDefault="00027DB6">
              <w:pPr>
                <w:pStyle w:val="Header"/>
                <w:jc w:val="right"/>
              </w:pPr>
              <w:r>
                <w:t>Cornerstone Senior Management Survey 2014</w:t>
              </w:r>
            </w:p>
          </w:sdtContent>
        </w:sdt>
        <w:sdt>
          <w:sdtPr>
            <w:rPr>
              <w:b/>
              <w:bCs/>
            </w:rPr>
            <w:alias w:val="Title"/>
            <w:id w:val="78735415"/>
            <w:placeholder>
              <w:docPart w:val="69EE3FCE54C748DE8F6CE1A750201B3B"/>
            </w:placeholder>
            <w:dataBinding w:prefixMappings="xmlns:ns0='http://schemas.openxmlformats.org/package/2006/metadata/core-properties' xmlns:ns1='http://purl.org/dc/elements/1.1/'" w:xpath="/ns0:coreProperties[1]/ns1:title[1]" w:storeItemID="{6C3C8BC8-F283-45AE-878A-BAB7291924A1}"/>
            <w:text/>
          </w:sdtPr>
          <w:sdtEndPr/>
          <w:sdtContent>
            <w:p w14:paraId="0D446BCB" w14:textId="7A9FB422" w:rsidR="00027DB6" w:rsidRDefault="001B009E" w:rsidP="001B009E">
              <w:pPr>
                <w:pStyle w:val="Header"/>
                <w:jc w:val="right"/>
                <w:rPr>
                  <w:b/>
                  <w:bCs/>
                </w:rPr>
              </w:pPr>
              <w:r>
                <w:rPr>
                  <w:b/>
                  <w:bCs/>
                </w:rPr>
                <w:t>Results Press Release</w:t>
              </w:r>
            </w:p>
          </w:sdtContent>
        </w:sdt>
      </w:tc>
      <w:tc>
        <w:tcPr>
          <w:tcW w:w="1152" w:type="dxa"/>
          <w:tcBorders>
            <w:left w:val="single" w:sz="6" w:space="0" w:color="000000" w:themeColor="text1"/>
          </w:tcBorders>
        </w:tcPr>
        <w:p w14:paraId="14E7F2C3" w14:textId="77777777" w:rsidR="00027DB6" w:rsidRDefault="00027DB6">
          <w:pPr>
            <w:pStyle w:val="Header"/>
            <w:rPr>
              <w:b/>
              <w:bCs/>
            </w:rPr>
          </w:pPr>
          <w:r>
            <w:fldChar w:fldCharType="begin"/>
          </w:r>
          <w:r>
            <w:instrText xml:space="preserve"> PAGE   \* MERGEFORMAT </w:instrText>
          </w:r>
          <w:r>
            <w:fldChar w:fldCharType="separate"/>
          </w:r>
          <w:r w:rsidR="001B009E">
            <w:rPr>
              <w:noProof/>
            </w:rPr>
            <w:t>2</w:t>
          </w:r>
          <w:r>
            <w:rPr>
              <w:noProof/>
            </w:rPr>
            <w:fldChar w:fldCharType="end"/>
          </w:r>
        </w:p>
      </w:tc>
    </w:tr>
  </w:tbl>
  <w:p w14:paraId="681CF35B" w14:textId="77777777" w:rsidR="00027DB6" w:rsidRDefault="00027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BD4"/>
    <w:rsid w:val="00013C82"/>
    <w:rsid w:val="0002163B"/>
    <w:rsid w:val="00025BA5"/>
    <w:rsid w:val="00027BA5"/>
    <w:rsid w:val="00027DB6"/>
    <w:rsid w:val="00055883"/>
    <w:rsid w:val="00063D75"/>
    <w:rsid w:val="00065915"/>
    <w:rsid w:val="00076332"/>
    <w:rsid w:val="00080045"/>
    <w:rsid w:val="00094F48"/>
    <w:rsid w:val="000B3E76"/>
    <w:rsid w:val="000E3331"/>
    <w:rsid w:val="000E544A"/>
    <w:rsid w:val="00103F02"/>
    <w:rsid w:val="00105C52"/>
    <w:rsid w:val="00111992"/>
    <w:rsid w:val="00137F0C"/>
    <w:rsid w:val="001400B7"/>
    <w:rsid w:val="0014604D"/>
    <w:rsid w:val="00147889"/>
    <w:rsid w:val="00152423"/>
    <w:rsid w:val="001534FD"/>
    <w:rsid w:val="00153BF5"/>
    <w:rsid w:val="00155D33"/>
    <w:rsid w:val="00174422"/>
    <w:rsid w:val="00174E1C"/>
    <w:rsid w:val="00184917"/>
    <w:rsid w:val="00191AA7"/>
    <w:rsid w:val="001A6E86"/>
    <w:rsid w:val="001B009E"/>
    <w:rsid w:val="001B3EC9"/>
    <w:rsid w:val="001B53A6"/>
    <w:rsid w:val="001D03EE"/>
    <w:rsid w:val="001D43EC"/>
    <w:rsid w:val="001F4F84"/>
    <w:rsid w:val="001F5975"/>
    <w:rsid w:val="00204C5F"/>
    <w:rsid w:val="00210398"/>
    <w:rsid w:val="00212413"/>
    <w:rsid w:val="002124D1"/>
    <w:rsid w:val="00220446"/>
    <w:rsid w:val="00237B18"/>
    <w:rsid w:val="00250354"/>
    <w:rsid w:val="002619D4"/>
    <w:rsid w:val="0028068A"/>
    <w:rsid w:val="002B53A1"/>
    <w:rsid w:val="002C616B"/>
    <w:rsid w:val="002C770C"/>
    <w:rsid w:val="002D0042"/>
    <w:rsid w:val="002D3FD3"/>
    <w:rsid w:val="002F652A"/>
    <w:rsid w:val="002F77CF"/>
    <w:rsid w:val="0030494B"/>
    <w:rsid w:val="00304DD1"/>
    <w:rsid w:val="0030773D"/>
    <w:rsid w:val="00323767"/>
    <w:rsid w:val="00324F9B"/>
    <w:rsid w:val="00333A51"/>
    <w:rsid w:val="00351E4F"/>
    <w:rsid w:val="00354D60"/>
    <w:rsid w:val="00355694"/>
    <w:rsid w:val="00356113"/>
    <w:rsid w:val="00362AFA"/>
    <w:rsid w:val="00371B95"/>
    <w:rsid w:val="00392188"/>
    <w:rsid w:val="003A7702"/>
    <w:rsid w:val="003A7D4F"/>
    <w:rsid w:val="003B3360"/>
    <w:rsid w:val="003B5AB8"/>
    <w:rsid w:val="003B6D35"/>
    <w:rsid w:val="003D024B"/>
    <w:rsid w:val="003D119E"/>
    <w:rsid w:val="003E2BEF"/>
    <w:rsid w:val="003E499A"/>
    <w:rsid w:val="004044B7"/>
    <w:rsid w:val="00413632"/>
    <w:rsid w:val="00413A16"/>
    <w:rsid w:val="00421722"/>
    <w:rsid w:val="004250C0"/>
    <w:rsid w:val="00427AB3"/>
    <w:rsid w:val="00427ED8"/>
    <w:rsid w:val="00437410"/>
    <w:rsid w:val="00443B83"/>
    <w:rsid w:val="004506E6"/>
    <w:rsid w:val="0046522C"/>
    <w:rsid w:val="00474C10"/>
    <w:rsid w:val="00475085"/>
    <w:rsid w:val="00491A37"/>
    <w:rsid w:val="004A50E8"/>
    <w:rsid w:val="004A750F"/>
    <w:rsid w:val="004C2FA4"/>
    <w:rsid w:val="004C3523"/>
    <w:rsid w:val="004D5BA7"/>
    <w:rsid w:val="004D78B8"/>
    <w:rsid w:val="004E14E5"/>
    <w:rsid w:val="004E358B"/>
    <w:rsid w:val="004F6492"/>
    <w:rsid w:val="00517232"/>
    <w:rsid w:val="00537763"/>
    <w:rsid w:val="0055726B"/>
    <w:rsid w:val="0055728A"/>
    <w:rsid w:val="00557BD4"/>
    <w:rsid w:val="00565141"/>
    <w:rsid w:val="0056621D"/>
    <w:rsid w:val="005726E6"/>
    <w:rsid w:val="00575723"/>
    <w:rsid w:val="00576BDE"/>
    <w:rsid w:val="00597C51"/>
    <w:rsid w:val="005A0AA0"/>
    <w:rsid w:val="005C2A78"/>
    <w:rsid w:val="005D3583"/>
    <w:rsid w:val="005D377D"/>
    <w:rsid w:val="005E1C81"/>
    <w:rsid w:val="005E751B"/>
    <w:rsid w:val="005E7BD3"/>
    <w:rsid w:val="005F286D"/>
    <w:rsid w:val="00626FED"/>
    <w:rsid w:val="00641852"/>
    <w:rsid w:val="00643E6C"/>
    <w:rsid w:val="00654529"/>
    <w:rsid w:val="006555A2"/>
    <w:rsid w:val="0066370B"/>
    <w:rsid w:val="00666459"/>
    <w:rsid w:val="00670428"/>
    <w:rsid w:val="006856A3"/>
    <w:rsid w:val="00692C9E"/>
    <w:rsid w:val="00695AEA"/>
    <w:rsid w:val="006A062F"/>
    <w:rsid w:val="006B0A48"/>
    <w:rsid w:val="006B1B66"/>
    <w:rsid w:val="006B4B80"/>
    <w:rsid w:val="006D4BF8"/>
    <w:rsid w:val="006D68FD"/>
    <w:rsid w:val="006E386D"/>
    <w:rsid w:val="006F1FFF"/>
    <w:rsid w:val="006F236C"/>
    <w:rsid w:val="00706C5E"/>
    <w:rsid w:val="007104C1"/>
    <w:rsid w:val="00713EAD"/>
    <w:rsid w:val="00733556"/>
    <w:rsid w:val="007406B0"/>
    <w:rsid w:val="007673DD"/>
    <w:rsid w:val="007841B0"/>
    <w:rsid w:val="00784854"/>
    <w:rsid w:val="00790FA2"/>
    <w:rsid w:val="007934A7"/>
    <w:rsid w:val="007939C7"/>
    <w:rsid w:val="00793A5B"/>
    <w:rsid w:val="007B67DB"/>
    <w:rsid w:val="007B78ED"/>
    <w:rsid w:val="007E2D1F"/>
    <w:rsid w:val="007E4669"/>
    <w:rsid w:val="00801BBD"/>
    <w:rsid w:val="00812D0F"/>
    <w:rsid w:val="00813004"/>
    <w:rsid w:val="008216AD"/>
    <w:rsid w:val="00823354"/>
    <w:rsid w:val="00826808"/>
    <w:rsid w:val="008279A0"/>
    <w:rsid w:val="008321D3"/>
    <w:rsid w:val="00840249"/>
    <w:rsid w:val="00843F2E"/>
    <w:rsid w:val="0086680F"/>
    <w:rsid w:val="008741BD"/>
    <w:rsid w:val="0088760F"/>
    <w:rsid w:val="0089657E"/>
    <w:rsid w:val="00897884"/>
    <w:rsid w:val="008D3CE0"/>
    <w:rsid w:val="00901DA8"/>
    <w:rsid w:val="00912139"/>
    <w:rsid w:val="009209BB"/>
    <w:rsid w:val="009323DD"/>
    <w:rsid w:val="00935CD0"/>
    <w:rsid w:val="00940F5A"/>
    <w:rsid w:val="0095306F"/>
    <w:rsid w:val="00962D33"/>
    <w:rsid w:val="00980A55"/>
    <w:rsid w:val="00986912"/>
    <w:rsid w:val="009A2C1F"/>
    <w:rsid w:val="009B647E"/>
    <w:rsid w:val="009B676E"/>
    <w:rsid w:val="009B6780"/>
    <w:rsid w:val="009B6FD4"/>
    <w:rsid w:val="009B7726"/>
    <w:rsid w:val="009C7463"/>
    <w:rsid w:val="009C7B1C"/>
    <w:rsid w:val="009D4EC1"/>
    <w:rsid w:val="009E4D7A"/>
    <w:rsid w:val="009F7B70"/>
    <w:rsid w:val="00A00404"/>
    <w:rsid w:val="00A04681"/>
    <w:rsid w:val="00A07469"/>
    <w:rsid w:val="00A1238E"/>
    <w:rsid w:val="00A15132"/>
    <w:rsid w:val="00A15333"/>
    <w:rsid w:val="00A2465E"/>
    <w:rsid w:val="00A268A3"/>
    <w:rsid w:val="00A37A80"/>
    <w:rsid w:val="00A4028D"/>
    <w:rsid w:val="00A732CC"/>
    <w:rsid w:val="00A75FCB"/>
    <w:rsid w:val="00AB5934"/>
    <w:rsid w:val="00AB7C37"/>
    <w:rsid w:val="00AC478B"/>
    <w:rsid w:val="00AC6549"/>
    <w:rsid w:val="00AE3B34"/>
    <w:rsid w:val="00AF3900"/>
    <w:rsid w:val="00AF784A"/>
    <w:rsid w:val="00B028CC"/>
    <w:rsid w:val="00B06486"/>
    <w:rsid w:val="00B14F30"/>
    <w:rsid w:val="00B20DF5"/>
    <w:rsid w:val="00B22037"/>
    <w:rsid w:val="00B2487F"/>
    <w:rsid w:val="00B25CD4"/>
    <w:rsid w:val="00B35E6A"/>
    <w:rsid w:val="00B70243"/>
    <w:rsid w:val="00B7077F"/>
    <w:rsid w:val="00B74367"/>
    <w:rsid w:val="00B96CCE"/>
    <w:rsid w:val="00B96FF3"/>
    <w:rsid w:val="00BB0F0D"/>
    <w:rsid w:val="00BB6370"/>
    <w:rsid w:val="00BE1487"/>
    <w:rsid w:val="00BF0A2D"/>
    <w:rsid w:val="00BF146C"/>
    <w:rsid w:val="00BF1473"/>
    <w:rsid w:val="00BF559C"/>
    <w:rsid w:val="00C16DAE"/>
    <w:rsid w:val="00C1771A"/>
    <w:rsid w:val="00C203DA"/>
    <w:rsid w:val="00C308AB"/>
    <w:rsid w:val="00C60162"/>
    <w:rsid w:val="00C815C2"/>
    <w:rsid w:val="00C843CD"/>
    <w:rsid w:val="00C95AC7"/>
    <w:rsid w:val="00CA044E"/>
    <w:rsid w:val="00CB221F"/>
    <w:rsid w:val="00CB3756"/>
    <w:rsid w:val="00CD6163"/>
    <w:rsid w:val="00CE007C"/>
    <w:rsid w:val="00CE6423"/>
    <w:rsid w:val="00CE759F"/>
    <w:rsid w:val="00D04CAD"/>
    <w:rsid w:val="00D04DCD"/>
    <w:rsid w:val="00D24211"/>
    <w:rsid w:val="00D26963"/>
    <w:rsid w:val="00D3418B"/>
    <w:rsid w:val="00D3655E"/>
    <w:rsid w:val="00D54439"/>
    <w:rsid w:val="00D678C9"/>
    <w:rsid w:val="00D7655C"/>
    <w:rsid w:val="00D77C4B"/>
    <w:rsid w:val="00D847CB"/>
    <w:rsid w:val="00D856F3"/>
    <w:rsid w:val="00D95382"/>
    <w:rsid w:val="00D9565F"/>
    <w:rsid w:val="00DD6B27"/>
    <w:rsid w:val="00DE2F60"/>
    <w:rsid w:val="00DE4298"/>
    <w:rsid w:val="00DE7994"/>
    <w:rsid w:val="00DF023F"/>
    <w:rsid w:val="00E13749"/>
    <w:rsid w:val="00E222BD"/>
    <w:rsid w:val="00E230D2"/>
    <w:rsid w:val="00E337E6"/>
    <w:rsid w:val="00E36739"/>
    <w:rsid w:val="00E37BBB"/>
    <w:rsid w:val="00E45D46"/>
    <w:rsid w:val="00E620D7"/>
    <w:rsid w:val="00E758AD"/>
    <w:rsid w:val="00E82B8B"/>
    <w:rsid w:val="00E91345"/>
    <w:rsid w:val="00EB7BA8"/>
    <w:rsid w:val="00EF5021"/>
    <w:rsid w:val="00F1480F"/>
    <w:rsid w:val="00F36812"/>
    <w:rsid w:val="00F54DAC"/>
    <w:rsid w:val="00F551A8"/>
    <w:rsid w:val="00F60327"/>
    <w:rsid w:val="00F66F57"/>
    <w:rsid w:val="00F70B99"/>
    <w:rsid w:val="00F779C2"/>
    <w:rsid w:val="00F87C52"/>
    <w:rsid w:val="00F94961"/>
    <w:rsid w:val="00F97896"/>
    <w:rsid w:val="00FA65F5"/>
    <w:rsid w:val="00FC0C1D"/>
    <w:rsid w:val="00FC74EF"/>
    <w:rsid w:val="00FE23E7"/>
    <w:rsid w:val="00FF29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6E86"/>
    <w:pPr>
      <w:spacing w:before="0" w:after="0" w:line="240" w:lineRule="auto"/>
    </w:pPr>
  </w:style>
  <w:style w:type="character" w:styleId="Hyperlink">
    <w:name w:val="Hyperlink"/>
    <w:basedOn w:val="DefaultParagraphFont"/>
    <w:uiPriority w:val="99"/>
    <w:unhideWhenUsed/>
    <w:rsid w:val="001A6E86"/>
    <w:rPr>
      <w:color w:val="0000FF" w:themeColor="hyperlink"/>
      <w:u w:val="single"/>
    </w:rPr>
  </w:style>
  <w:style w:type="paragraph" w:styleId="Header">
    <w:name w:val="header"/>
    <w:basedOn w:val="Normal"/>
    <w:link w:val="HeaderChar"/>
    <w:uiPriority w:val="99"/>
    <w:unhideWhenUsed/>
    <w:rsid w:val="00027DB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27DB6"/>
  </w:style>
  <w:style w:type="paragraph" w:styleId="Footer">
    <w:name w:val="footer"/>
    <w:basedOn w:val="Normal"/>
    <w:link w:val="FooterChar"/>
    <w:uiPriority w:val="99"/>
    <w:unhideWhenUsed/>
    <w:rsid w:val="00027D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27DB6"/>
  </w:style>
  <w:style w:type="paragraph" w:styleId="BalloonText">
    <w:name w:val="Balloon Text"/>
    <w:basedOn w:val="Normal"/>
    <w:link w:val="BalloonTextChar"/>
    <w:uiPriority w:val="99"/>
    <w:semiHidden/>
    <w:unhideWhenUsed/>
    <w:rsid w:val="00027DB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D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6E86"/>
    <w:pPr>
      <w:spacing w:before="0" w:after="0" w:line="240" w:lineRule="auto"/>
    </w:pPr>
  </w:style>
  <w:style w:type="character" w:styleId="Hyperlink">
    <w:name w:val="Hyperlink"/>
    <w:basedOn w:val="DefaultParagraphFont"/>
    <w:uiPriority w:val="99"/>
    <w:unhideWhenUsed/>
    <w:rsid w:val="001A6E86"/>
    <w:rPr>
      <w:color w:val="0000FF" w:themeColor="hyperlink"/>
      <w:u w:val="single"/>
    </w:rPr>
  </w:style>
  <w:style w:type="paragraph" w:styleId="Header">
    <w:name w:val="header"/>
    <w:basedOn w:val="Normal"/>
    <w:link w:val="HeaderChar"/>
    <w:uiPriority w:val="99"/>
    <w:unhideWhenUsed/>
    <w:rsid w:val="00027DB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27DB6"/>
  </w:style>
  <w:style w:type="paragraph" w:styleId="Footer">
    <w:name w:val="footer"/>
    <w:basedOn w:val="Normal"/>
    <w:link w:val="FooterChar"/>
    <w:uiPriority w:val="99"/>
    <w:unhideWhenUsed/>
    <w:rsid w:val="00027D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27DB6"/>
  </w:style>
  <w:style w:type="paragraph" w:styleId="BalloonText">
    <w:name w:val="Balloon Text"/>
    <w:basedOn w:val="Normal"/>
    <w:link w:val="BalloonTextChar"/>
    <w:uiPriority w:val="99"/>
    <w:semiHidden/>
    <w:unhideWhenUsed/>
    <w:rsid w:val="00027DB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nerstone-group.com/?p=5513"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rnerstone-group.com" TargetMode="External"/><Relationship Id="rId4" Type="http://schemas.openxmlformats.org/officeDocument/2006/relationships/settings" Target="settings.xml"/><Relationship Id="rId9" Type="http://schemas.openxmlformats.org/officeDocument/2006/relationships/hyperlink" Target="http://www.cornerstone-group.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BFD325B9A134A4A82A5017BB0F4EE70"/>
        <w:category>
          <w:name w:val="General"/>
          <w:gallery w:val="placeholder"/>
        </w:category>
        <w:types>
          <w:type w:val="bbPlcHdr"/>
        </w:types>
        <w:behaviors>
          <w:behavior w:val="content"/>
        </w:behaviors>
        <w:guid w:val="{A5CC316E-EEBF-4E73-9B64-1248693EB694}"/>
      </w:docPartPr>
      <w:docPartBody>
        <w:p w:rsidR="00710E4C" w:rsidRDefault="00855CCC" w:rsidP="00855CCC">
          <w:pPr>
            <w:pStyle w:val="0BFD325B9A134A4A82A5017BB0F4EE70"/>
          </w:pPr>
          <w:r>
            <w:t>[Type the company name]</w:t>
          </w:r>
        </w:p>
      </w:docPartBody>
    </w:docPart>
    <w:docPart>
      <w:docPartPr>
        <w:name w:val="69EE3FCE54C748DE8F6CE1A750201B3B"/>
        <w:category>
          <w:name w:val="General"/>
          <w:gallery w:val="placeholder"/>
        </w:category>
        <w:types>
          <w:type w:val="bbPlcHdr"/>
        </w:types>
        <w:behaviors>
          <w:behavior w:val="content"/>
        </w:behaviors>
        <w:guid w:val="{539C507F-0963-46CB-B7F4-2AABAE4316F6}"/>
      </w:docPartPr>
      <w:docPartBody>
        <w:p w:rsidR="00710E4C" w:rsidRDefault="00855CCC" w:rsidP="00855CCC">
          <w:pPr>
            <w:pStyle w:val="69EE3FCE54C748DE8F6CE1A750201B3B"/>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CC"/>
    <w:rsid w:val="002322CA"/>
    <w:rsid w:val="00710E4C"/>
    <w:rsid w:val="00821574"/>
    <w:rsid w:val="00855C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FD325B9A134A4A82A5017BB0F4EE70">
    <w:name w:val="0BFD325B9A134A4A82A5017BB0F4EE70"/>
    <w:rsid w:val="00855CCC"/>
  </w:style>
  <w:style w:type="paragraph" w:customStyle="1" w:styleId="69EE3FCE54C748DE8F6CE1A750201B3B">
    <w:name w:val="69EE3FCE54C748DE8F6CE1A750201B3B"/>
    <w:rsid w:val="00855CC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FD325B9A134A4A82A5017BB0F4EE70">
    <w:name w:val="0BFD325B9A134A4A82A5017BB0F4EE70"/>
    <w:rsid w:val="00855CCC"/>
  </w:style>
  <w:style w:type="paragraph" w:customStyle="1" w:styleId="69EE3FCE54C748DE8F6CE1A750201B3B">
    <w:name w:val="69EE3FCE54C748DE8F6CE1A750201B3B"/>
    <w:rsid w:val="00855C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A2BD8-B316-41AD-ACD7-07D1D130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Results Press Release - Draft</vt:lpstr>
    </vt:vector>
  </TitlesOfParts>
  <Company>Cornerstone Senior Management Survey 2014</Company>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Press Release</dc:title>
  <dc:creator>Chris</dc:creator>
  <cp:lastModifiedBy>Chris</cp:lastModifiedBy>
  <cp:revision>3</cp:revision>
  <dcterms:created xsi:type="dcterms:W3CDTF">2014-04-02T00:00:00Z</dcterms:created>
  <dcterms:modified xsi:type="dcterms:W3CDTF">2014-04-02T00:02:00Z</dcterms:modified>
</cp:coreProperties>
</file>